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07B5" w14:textId="77777777" w:rsidR="000B26DC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1F976DD6" w14:textId="77777777" w:rsidR="000B26DC" w:rsidRPr="00614A57" w:rsidRDefault="000B26DC" w:rsidP="000B26DC">
      <w:pPr>
        <w:autoSpaceDE w:val="0"/>
        <w:autoSpaceDN w:val="0"/>
        <w:adjustRightInd w:val="0"/>
        <w:contextualSpacing/>
        <w:rPr>
          <w:rFonts w:eastAsia="TimesNewRomanPS-BoldMT"/>
          <w:sz w:val="24"/>
          <w:szCs w:val="24"/>
          <w:lang w:val="kk-KZ" w:eastAsia="en-US"/>
        </w:rPr>
      </w:pPr>
    </w:p>
    <w:p w14:paraId="0F5D60C5" w14:textId="77777777" w:rsidR="000B26DC" w:rsidRPr="00816485" w:rsidRDefault="000B26DC" w:rsidP="00816485">
      <w:pPr>
        <w:contextualSpacing/>
        <w:jc w:val="center"/>
        <w:rPr>
          <w:rFonts w:asciiTheme="majorBidi" w:eastAsia="Calibri" w:hAnsiTheme="majorBidi" w:cstheme="majorBid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629395" wp14:editId="72C4903F">
                <wp:simplePos x="0" y="0"/>
                <wp:positionH relativeFrom="column">
                  <wp:posOffset>4952365</wp:posOffset>
                </wp:positionH>
                <wp:positionV relativeFrom="paragraph">
                  <wp:posOffset>16510</wp:posOffset>
                </wp:positionV>
                <wp:extent cx="1027430" cy="1371600"/>
                <wp:effectExtent l="14605" t="10160" r="15240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1371600"/>
                          <a:chOff x="8721" y="544"/>
                          <a:chExt cx="2340" cy="21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21" y="544"/>
                            <a:ext cx="2340" cy="2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81" y="1264"/>
                            <a:ext cx="180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DEA7E9" w14:textId="7E1AEFE2" w:rsidR="000B26DC" w:rsidRPr="00151154" w:rsidRDefault="00151154" w:rsidP="000B26DC">
                              <w:pPr>
                                <w:pStyle w:val="a3"/>
                                <w:rPr>
                                  <w:i w:val="0"/>
                                  <w:sz w:val="18"/>
                                  <w:szCs w:val="18"/>
                                  <w:lang w:val="kk-KZ"/>
                                </w:rPr>
                              </w:pPr>
                              <w:r>
                                <w:rPr>
                                  <w:i w:val="0"/>
                                  <w:sz w:val="18"/>
                                  <w:szCs w:val="18"/>
                                  <w:lang w:val="kk-KZ"/>
                                </w:rPr>
                                <w:t>Фотосурет орны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29395" id="Группа 1" o:spid="_x0000_s1026" style="position:absolute;left:0;text-align:left;margin-left:389.95pt;margin-top:1.3pt;width:80.9pt;height:108pt;z-index:251658240" coordorigin="8721,544" coordsize="23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">
                <v:rect id="Rectangle 3" o:spid="_x0000_s1027" style="position:absolute;left:8721;top:544;width:23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081;top:1264;width:180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79DEA7E9" w14:textId="7E1AEFE2" w:rsidR="000B26DC" w:rsidRPr="00151154" w:rsidRDefault="00151154" w:rsidP="000B26DC">
                        <w:pPr>
                          <w:pStyle w:val="a3"/>
                          <w:rPr>
                            <w:i w:val="0"/>
                            <w:sz w:val="18"/>
                            <w:szCs w:val="18"/>
                            <w:lang w:val="kk-KZ"/>
                          </w:rPr>
                        </w:pPr>
                        <w:r>
                          <w:rPr>
                            <w:i w:val="0"/>
                            <w:sz w:val="18"/>
                            <w:szCs w:val="18"/>
                            <w:lang w:val="kk-KZ"/>
                          </w:rPr>
                          <w:t>Фотосурет орны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56179F" w14:textId="10FE1DDE" w:rsidR="000B26DC" w:rsidRPr="00816485" w:rsidRDefault="00151154" w:rsidP="00816485">
      <w:pPr>
        <w:contextualSpacing/>
        <w:jc w:val="center"/>
        <w:rPr>
          <w:rFonts w:asciiTheme="majorBidi" w:eastAsia="Calibri" w:hAnsiTheme="majorBidi" w:cstheme="majorBidi"/>
          <w:b/>
          <w:sz w:val="24"/>
          <w:szCs w:val="24"/>
          <w:lang w:eastAsia="en-US"/>
        </w:rPr>
      </w:pPr>
      <w:r w:rsidRPr="00816485">
        <w:rPr>
          <w:rFonts w:asciiTheme="majorBidi" w:eastAsia="Calibri" w:hAnsiTheme="majorBidi" w:cstheme="majorBidi"/>
          <w:b/>
          <w:sz w:val="24"/>
          <w:szCs w:val="24"/>
          <w:lang w:val="kk-KZ" w:eastAsia="en-US"/>
        </w:rPr>
        <w:t>Түйіндеме</w:t>
      </w:r>
      <w:r w:rsidR="000B26DC" w:rsidRPr="00816485">
        <w:rPr>
          <w:rFonts w:asciiTheme="majorBidi" w:eastAsia="Calibri" w:hAnsiTheme="majorBidi" w:cstheme="majorBidi"/>
          <w:sz w:val="24"/>
          <w:szCs w:val="24"/>
          <w:lang w:eastAsia="en-US"/>
        </w:rPr>
        <w:tab/>
      </w:r>
    </w:p>
    <w:p w14:paraId="5DD4EF20" w14:textId="77777777" w:rsidR="000B26DC" w:rsidRPr="00816485" w:rsidRDefault="000B26DC" w:rsidP="00816485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4CE67996" w14:textId="348190D0" w:rsidR="000B26DC" w:rsidRPr="00816485" w:rsidRDefault="00151154" w:rsidP="00816485">
      <w:pPr>
        <w:numPr>
          <w:ilvl w:val="0"/>
          <w:numId w:val="1"/>
        </w:numPr>
        <w:ind w:firstLine="0"/>
        <w:contextualSpacing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816485">
        <w:rPr>
          <w:rFonts w:asciiTheme="majorBidi" w:eastAsia="Calibri" w:hAnsiTheme="majorBidi" w:cstheme="majorBidi"/>
          <w:sz w:val="24"/>
          <w:szCs w:val="24"/>
          <w:lang w:val="kk-KZ" w:eastAsia="en-US"/>
        </w:rPr>
        <w:t>Тегі</w:t>
      </w:r>
      <w:r w:rsidR="000B26DC" w:rsidRPr="00816485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:  </w:t>
      </w:r>
      <w:r w:rsidR="000B26DC" w:rsidRPr="00816485">
        <w:rPr>
          <w:rFonts w:asciiTheme="majorBidi" w:eastAsia="Calibri" w:hAnsiTheme="majorBidi" w:cstheme="majorBidi"/>
          <w:sz w:val="24"/>
          <w:szCs w:val="24"/>
          <w:lang w:eastAsia="en-US"/>
        </w:rPr>
        <w:tab/>
      </w:r>
      <w:r w:rsidR="000B26DC" w:rsidRPr="00816485">
        <w:rPr>
          <w:rFonts w:asciiTheme="majorBidi" w:eastAsia="Calibri" w:hAnsiTheme="majorBidi" w:cstheme="majorBidi"/>
          <w:sz w:val="24"/>
          <w:szCs w:val="24"/>
          <w:lang w:eastAsia="en-US"/>
        </w:rPr>
        <w:tab/>
      </w:r>
    </w:p>
    <w:p w14:paraId="40D35CF6" w14:textId="3C949531" w:rsidR="000B26DC" w:rsidRPr="00816485" w:rsidRDefault="00151154" w:rsidP="00816485">
      <w:pPr>
        <w:numPr>
          <w:ilvl w:val="0"/>
          <w:numId w:val="2"/>
        </w:numPr>
        <w:ind w:firstLine="0"/>
        <w:contextualSpacing/>
        <w:jc w:val="both"/>
        <w:rPr>
          <w:rFonts w:asciiTheme="majorBidi" w:eastAsia="Calibri" w:hAnsiTheme="majorBidi" w:cstheme="majorBidi"/>
          <w:bCs/>
          <w:sz w:val="24"/>
          <w:szCs w:val="24"/>
          <w:lang w:eastAsia="en-US"/>
        </w:rPr>
      </w:pPr>
      <w:r w:rsidRPr="00816485">
        <w:rPr>
          <w:rFonts w:asciiTheme="majorBidi" w:eastAsia="Calibri" w:hAnsiTheme="majorBidi" w:cstheme="majorBidi"/>
          <w:sz w:val="24"/>
          <w:szCs w:val="24"/>
          <w:lang w:val="kk-KZ" w:eastAsia="en-US"/>
        </w:rPr>
        <w:t>Аты</w:t>
      </w:r>
      <w:r w:rsidR="000B26DC" w:rsidRPr="00816485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:  </w:t>
      </w:r>
      <w:r w:rsidR="000B26DC" w:rsidRPr="00816485">
        <w:rPr>
          <w:rFonts w:asciiTheme="majorBidi" w:eastAsia="Calibri" w:hAnsiTheme="majorBidi" w:cstheme="majorBidi"/>
          <w:sz w:val="24"/>
          <w:szCs w:val="24"/>
          <w:lang w:eastAsia="en-US"/>
        </w:rPr>
        <w:tab/>
      </w:r>
      <w:r w:rsidR="000B26DC" w:rsidRPr="00816485">
        <w:rPr>
          <w:rFonts w:asciiTheme="majorBidi" w:eastAsia="Calibri" w:hAnsiTheme="majorBidi" w:cstheme="majorBidi"/>
          <w:sz w:val="24"/>
          <w:szCs w:val="24"/>
          <w:lang w:eastAsia="en-US"/>
        </w:rPr>
        <w:tab/>
      </w:r>
    </w:p>
    <w:p w14:paraId="07A231AC" w14:textId="23F0669F" w:rsidR="000B26DC" w:rsidRPr="00816485" w:rsidRDefault="00151154" w:rsidP="00816485">
      <w:pPr>
        <w:numPr>
          <w:ilvl w:val="0"/>
          <w:numId w:val="2"/>
        </w:numPr>
        <w:ind w:firstLine="0"/>
        <w:contextualSpacing/>
        <w:jc w:val="both"/>
        <w:rPr>
          <w:rFonts w:asciiTheme="majorBidi" w:eastAsia="Calibri" w:hAnsiTheme="majorBidi" w:cstheme="majorBidi"/>
          <w:bCs/>
          <w:sz w:val="24"/>
          <w:szCs w:val="24"/>
          <w:lang w:eastAsia="en-US"/>
        </w:rPr>
      </w:pPr>
      <w:r w:rsidRPr="00816485">
        <w:rPr>
          <w:rFonts w:asciiTheme="majorBidi" w:eastAsia="Calibri" w:hAnsiTheme="majorBidi" w:cstheme="majorBidi"/>
          <w:sz w:val="24"/>
          <w:szCs w:val="24"/>
          <w:lang w:val="kk-KZ" w:eastAsia="en-US"/>
        </w:rPr>
        <w:t>Әкесінің аты</w:t>
      </w:r>
      <w:r w:rsidR="000B26DC" w:rsidRPr="00816485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:  </w:t>
      </w:r>
      <w:r w:rsidR="000B26DC" w:rsidRPr="00816485">
        <w:rPr>
          <w:rFonts w:asciiTheme="majorBidi" w:eastAsia="Calibri" w:hAnsiTheme="majorBidi" w:cstheme="majorBidi"/>
          <w:sz w:val="24"/>
          <w:szCs w:val="24"/>
          <w:lang w:eastAsia="en-US"/>
        </w:rPr>
        <w:tab/>
      </w:r>
      <w:r w:rsidR="000B26DC" w:rsidRPr="00816485">
        <w:rPr>
          <w:rFonts w:asciiTheme="majorBidi" w:eastAsia="Calibri" w:hAnsiTheme="majorBidi" w:cstheme="majorBidi"/>
          <w:sz w:val="24"/>
          <w:szCs w:val="24"/>
          <w:lang w:eastAsia="en-US"/>
        </w:rPr>
        <w:tab/>
      </w:r>
    </w:p>
    <w:p w14:paraId="745840F7" w14:textId="14D49703" w:rsidR="000B26DC" w:rsidRPr="00816485" w:rsidRDefault="00151154" w:rsidP="00816485">
      <w:pPr>
        <w:numPr>
          <w:ilvl w:val="0"/>
          <w:numId w:val="2"/>
        </w:numPr>
        <w:ind w:firstLine="0"/>
        <w:contextualSpacing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816485">
        <w:rPr>
          <w:rFonts w:asciiTheme="majorBidi" w:eastAsia="Calibri" w:hAnsiTheme="majorBidi" w:cstheme="majorBidi"/>
          <w:sz w:val="24"/>
          <w:szCs w:val="24"/>
          <w:lang w:val="kk-KZ" w:eastAsia="en-US"/>
        </w:rPr>
        <w:t>Туған күні</w:t>
      </w:r>
      <w:r w:rsidR="000B26DC" w:rsidRPr="00816485">
        <w:rPr>
          <w:rFonts w:asciiTheme="majorBidi" w:eastAsia="Calibri" w:hAnsiTheme="majorBidi" w:cstheme="majorBidi"/>
          <w:sz w:val="24"/>
          <w:szCs w:val="24"/>
          <w:lang w:eastAsia="en-US"/>
        </w:rPr>
        <w:t>:</w:t>
      </w:r>
      <w:r w:rsidR="000B26DC" w:rsidRPr="00816485">
        <w:rPr>
          <w:rFonts w:asciiTheme="majorBidi" w:eastAsia="Calibri" w:hAnsiTheme="majorBidi" w:cstheme="majorBidi"/>
          <w:sz w:val="24"/>
          <w:szCs w:val="24"/>
          <w:lang w:eastAsia="en-US"/>
        </w:rPr>
        <w:tab/>
      </w:r>
      <w:r w:rsidR="000B26DC" w:rsidRPr="00816485">
        <w:rPr>
          <w:rFonts w:asciiTheme="majorBidi" w:eastAsia="Calibri" w:hAnsiTheme="majorBidi" w:cstheme="majorBidi"/>
          <w:sz w:val="24"/>
          <w:szCs w:val="24"/>
          <w:lang w:eastAsia="en-US"/>
        </w:rPr>
        <w:tab/>
        <w:t xml:space="preserve">          </w:t>
      </w:r>
      <w:r w:rsidRPr="00816485">
        <w:rPr>
          <w:rFonts w:asciiTheme="majorBidi" w:eastAsia="Calibri" w:hAnsiTheme="majorBidi" w:cstheme="majorBidi"/>
          <w:sz w:val="24"/>
          <w:szCs w:val="24"/>
          <w:lang w:val="kk-KZ" w:eastAsia="en-US"/>
        </w:rPr>
        <w:t>Жынысы</w:t>
      </w:r>
      <w:r w:rsidR="000B26DC" w:rsidRPr="00816485">
        <w:rPr>
          <w:rFonts w:asciiTheme="majorBidi" w:eastAsia="Calibri" w:hAnsiTheme="majorBidi" w:cstheme="majorBidi"/>
          <w:sz w:val="24"/>
          <w:szCs w:val="24"/>
          <w:lang w:eastAsia="en-US"/>
        </w:rPr>
        <w:t>:</w:t>
      </w:r>
      <w:r w:rsidR="000B26DC" w:rsidRPr="00816485">
        <w:rPr>
          <w:rFonts w:asciiTheme="majorBidi" w:eastAsia="Calibri" w:hAnsiTheme="majorBidi" w:cstheme="majorBidi"/>
          <w:sz w:val="24"/>
          <w:szCs w:val="24"/>
          <w:lang w:eastAsia="en-US"/>
        </w:rPr>
        <w:tab/>
        <w:t xml:space="preserve"> </w:t>
      </w:r>
      <w:r w:rsidR="000B26DC" w:rsidRPr="00816485">
        <w:rPr>
          <w:rFonts w:asciiTheme="majorBidi" w:eastAsia="Calibri" w:hAnsiTheme="majorBidi" w:cstheme="majorBidi"/>
          <w:sz w:val="24"/>
          <w:szCs w:val="24"/>
          <w:lang w:eastAsia="en-US"/>
        </w:rPr>
        <w:tab/>
      </w:r>
      <w:r w:rsidRPr="00816485">
        <w:rPr>
          <w:rFonts w:asciiTheme="majorBidi" w:eastAsia="Calibri" w:hAnsiTheme="majorBidi" w:cstheme="majorBidi"/>
          <w:sz w:val="24"/>
          <w:szCs w:val="24"/>
          <w:lang w:val="kk-KZ" w:eastAsia="en-US"/>
        </w:rPr>
        <w:t>Ұлты</w:t>
      </w:r>
      <w:r w:rsidR="000B26DC" w:rsidRPr="00816485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: </w:t>
      </w:r>
    </w:p>
    <w:p w14:paraId="78C12762" w14:textId="0D098169" w:rsidR="000B26DC" w:rsidRPr="00816485" w:rsidRDefault="00151154" w:rsidP="00816485">
      <w:pPr>
        <w:numPr>
          <w:ilvl w:val="0"/>
          <w:numId w:val="2"/>
        </w:numPr>
        <w:ind w:firstLine="0"/>
        <w:contextualSpacing/>
        <w:jc w:val="both"/>
        <w:rPr>
          <w:rFonts w:asciiTheme="majorBidi" w:eastAsia="Calibri" w:hAnsiTheme="majorBidi" w:cstheme="majorBidi"/>
          <w:i/>
          <w:sz w:val="24"/>
          <w:szCs w:val="24"/>
          <w:lang w:eastAsia="en-US"/>
        </w:rPr>
      </w:pPr>
      <w:r w:rsidRPr="00816485">
        <w:rPr>
          <w:rFonts w:asciiTheme="majorBidi" w:eastAsia="Calibri" w:hAnsiTheme="majorBidi" w:cstheme="majorBidi"/>
          <w:sz w:val="24"/>
          <w:szCs w:val="24"/>
          <w:lang w:val="kk-KZ" w:eastAsia="en-US"/>
        </w:rPr>
        <w:t>Мекен жайы</w:t>
      </w:r>
      <w:r w:rsidR="000B26DC" w:rsidRPr="00816485">
        <w:rPr>
          <w:rFonts w:asciiTheme="majorBidi" w:eastAsia="Calibri" w:hAnsiTheme="majorBidi" w:cstheme="majorBidi"/>
          <w:sz w:val="24"/>
          <w:szCs w:val="24"/>
          <w:lang w:eastAsia="en-US"/>
        </w:rPr>
        <w:t>:</w:t>
      </w:r>
    </w:p>
    <w:p w14:paraId="2510CAEC" w14:textId="10EF9A93" w:rsidR="000B26DC" w:rsidRPr="00816485" w:rsidRDefault="000B26DC" w:rsidP="00816485">
      <w:pPr>
        <w:contextualSpacing/>
        <w:rPr>
          <w:rFonts w:asciiTheme="majorBidi" w:hAnsiTheme="majorBidi" w:cstheme="majorBidi"/>
          <w:bCs/>
          <w:sz w:val="24"/>
          <w:szCs w:val="24"/>
        </w:rPr>
      </w:pPr>
      <w:r w:rsidRPr="00816485">
        <w:rPr>
          <w:rFonts w:asciiTheme="majorBidi" w:hAnsiTheme="majorBidi" w:cstheme="majorBidi"/>
          <w:bCs/>
          <w:sz w:val="24"/>
          <w:szCs w:val="24"/>
        </w:rPr>
        <w:t>(</w:t>
      </w:r>
      <w:r w:rsidR="00151154" w:rsidRPr="00816485">
        <w:rPr>
          <w:rFonts w:asciiTheme="majorBidi" w:hAnsiTheme="majorBidi" w:cstheme="majorBidi"/>
          <w:bCs/>
          <w:sz w:val="24"/>
          <w:szCs w:val="24"/>
          <w:lang w:val="kk-KZ"/>
        </w:rPr>
        <w:t>нақты</w:t>
      </w:r>
      <w:r w:rsidRPr="00816485">
        <w:rPr>
          <w:rFonts w:asciiTheme="majorBidi" w:hAnsiTheme="majorBidi" w:cstheme="majorBidi"/>
          <w:bCs/>
          <w:sz w:val="24"/>
          <w:szCs w:val="24"/>
        </w:rPr>
        <w:t xml:space="preserve">):   </w:t>
      </w:r>
    </w:p>
    <w:p w14:paraId="10457E01" w14:textId="1A48E116" w:rsidR="000B26DC" w:rsidRPr="00816485" w:rsidRDefault="000B26DC" w:rsidP="00816485">
      <w:pPr>
        <w:contextualSpacing/>
        <w:rPr>
          <w:rFonts w:asciiTheme="majorBidi" w:hAnsiTheme="majorBidi" w:cstheme="majorBidi"/>
          <w:sz w:val="24"/>
          <w:szCs w:val="24"/>
        </w:rPr>
      </w:pPr>
      <w:r w:rsidRPr="00816485">
        <w:rPr>
          <w:rFonts w:asciiTheme="majorBidi" w:hAnsiTheme="majorBidi" w:cstheme="majorBidi"/>
          <w:sz w:val="24"/>
          <w:szCs w:val="24"/>
        </w:rPr>
        <w:t>(</w:t>
      </w:r>
      <w:r w:rsidR="00151154" w:rsidRPr="00816485">
        <w:rPr>
          <w:rFonts w:asciiTheme="majorBidi" w:hAnsiTheme="majorBidi" w:cstheme="majorBidi"/>
          <w:sz w:val="24"/>
          <w:szCs w:val="24"/>
          <w:lang w:val="kk-KZ"/>
        </w:rPr>
        <w:t>тіркелуі бойынша</w:t>
      </w:r>
      <w:r w:rsidRPr="00816485">
        <w:rPr>
          <w:rFonts w:asciiTheme="majorBidi" w:hAnsiTheme="majorBidi" w:cstheme="majorBidi"/>
          <w:sz w:val="24"/>
          <w:szCs w:val="24"/>
        </w:rPr>
        <w:t xml:space="preserve">):  </w:t>
      </w:r>
    </w:p>
    <w:p w14:paraId="54FF9DAA" w14:textId="43356572" w:rsidR="000B26DC" w:rsidRPr="00816485" w:rsidRDefault="000B26DC" w:rsidP="00816485">
      <w:pPr>
        <w:ind w:left="284"/>
        <w:contextualSpacing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816485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6. </w:t>
      </w:r>
      <w:r w:rsidR="00151154" w:rsidRPr="00816485">
        <w:rPr>
          <w:rFonts w:asciiTheme="majorBidi" w:eastAsia="Calibri" w:hAnsiTheme="majorBidi" w:cstheme="majorBidi"/>
          <w:sz w:val="24"/>
          <w:szCs w:val="24"/>
          <w:lang w:val="kk-KZ" w:eastAsia="en-US"/>
        </w:rPr>
        <w:t>ЖСН</w:t>
      </w:r>
      <w:r w:rsidRPr="00816485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: </w:t>
      </w:r>
    </w:p>
    <w:p w14:paraId="151AED07" w14:textId="77777777" w:rsidR="00151154" w:rsidRPr="00816485" w:rsidRDefault="000B26DC" w:rsidP="00816485">
      <w:pPr>
        <w:ind w:left="284"/>
        <w:contextualSpacing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816485">
        <w:rPr>
          <w:rFonts w:asciiTheme="majorBidi" w:hAnsiTheme="majorBidi" w:cstheme="majorBidi"/>
          <w:sz w:val="24"/>
          <w:szCs w:val="24"/>
          <w:lang w:val="kk-KZ"/>
        </w:rPr>
        <w:t xml:space="preserve">7. </w:t>
      </w:r>
      <w:r w:rsidR="00151154" w:rsidRPr="00816485">
        <w:rPr>
          <w:rFonts w:asciiTheme="majorBidi" w:hAnsiTheme="majorBidi" w:cstheme="majorBidi"/>
          <w:sz w:val="24"/>
          <w:szCs w:val="24"/>
          <w:lang w:val="kk-KZ"/>
        </w:rPr>
        <w:t>Жеке бас күәлігі</w:t>
      </w:r>
      <w:r w:rsidRPr="00816485">
        <w:rPr>
          <w:rFonts w:asciiTheme="majorBidi" w:hAnsiTheme="majorBidi" w:cstheme="majorBidi"/>
          <w:sz w:val="24"/>
          <w:szCs w:val="24"/>
          <w:lang w:val="kk-KZ"/>
        </w:rPr>
        <w:t xml:space="preserve">/паспорт №, </w:t>
      </w:r>
      <w:r w:rsidR="00151154" w:rsidRPr="00816485">
        <w:rPr>
          <w:rFonts w:asciiTheme="majorBidi" w:hAnsiTheme="majorBidi" w:cstheme="majorBidi"/>
          <w:sz w:val="24"/>
          <w:szCs w:val="24"/>
          <w:lang w:val="kk-KZ"/>
        </w:rPr>
        <w:t>берілген күні</w:t>
      </w:r>
      <w:r w:rsidRPr="00816485">
        <w:rPr>
          <w:rFonts w:asciiTheme="majorBidi" w:hAnsiTheme="majorBidi" w:cstheme="majorBidi"/>
          <w:sz w:val="24"/>
          <w:szCs w:val="24"/>
          <w:lang w:val="kk-KZ"/>
        </w:rPr>
        <w:t xml:space="preserve">, </w:t>
      </w:r>
      <w:r w:rsidR="00151154" w:rsidRPr="00816485">
        <w:rPr>
          <w:rFonts w:asciiTheme="majorBidi" w:hAnsiTheme="majorBidi" w:cstheme="majorBidi"/>
          <w:sz w:val="24"/>
          <w:szCs w:val="24"/>
          <w:lang w:val="kk-KZ"/>
        </w:rPr>
        <w:t>кім берді</w:t>
      </w:r>
      <w:r w:rsidRPr="00816485">
        <w:rPr>
          <w:rFonts w:asciiTheme="majorBidi" w:hAnsiTheme="majorBidi" w:cstheme="majorBidi"/>
          <w:sz w:val="24"/>
          <w:szCs w:val="24"/>
          <w:lang w:val="kk-KZ"/>
        </w:rPr>
        <w:t>:</w:t>
      </w:r>
      <w:r w:rsidRPr="00816485">
        <w:rPr>
          <w:rFonts w:asciiTheme="majorBidi" w:hAnsiTheme="majorBidi" w:cstheme="majorBidi"/>
          <w:sz w:val="24"/>
          <w:szCs w:val="24"/>
          <w:lang w:val="kk-KZ"/>
        </w:rPr>
        <w:tab/>
      </w:r>
      <w:r w:rsidRPr="00816485">
        <w:rPr>
          <w:rFonts w:asciiTheme="majorBidi" w:hAnsiTheme="majorBidi" w:cstheme="majorBidi"/>
          <w:sz w:val="24"/>
          <w:szCs w:val="24"/>
          <w:lang w:val="kk-KZ"/>
        </w:rPr>
        <w:tab/>
      </w:r>
      <w:r w:rsidRPr="00816485">
        <w:rPr>
          <w:rFonts w:asciiTheme="majorBidi" w:hAnsiTheme="majorBidi" w:cstheme="majorBidi"/>
          <w:sz w:val="24"/>
          <w:szCs w:val="24"/>
          <w:lang w:val="kk-KZ"/>
        </w:rPr>
        <w:tab/>
        <w:t xml:space="preserve"> </w:t>
      </w:r>
    </w:p>
    <w:p w14:paraId="41F9C8DA" w14:textId="7A010B49" w:rsidR="000B26DC" w:rsidRPr="00816485" w:rsidRDefault="000B26DC" w:rsidP="00816485">
      <w:pPr>
        <w:ind w:left="284"/>
        <w:contextualSpacing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816485">
        <w:rPr>
          <w:rFonts w:asciiTheme="majorBidi" w:hAnsiTheme="majorBidi" w:cstheme="majorBidi"/>
          <w:sz w:val="24"/>
          <w:szCs w:val="24"/>
          <w:lang w:val="kk-KZ"/>
        </w:rPr>
        <w:t>8. Телефоны (</w:t>
      </w:r>
      <w:r w:rsidR="00151154" w:rsidRPr="00816485">
        <w:rPr>
          <w:rFonts w:asciiTheme="majorBidi" w:hAnsiTheme="majorBidi" w:cstheme="majorBidi"/>
          <w:sz w:val="24"/>
          <w:szCs w:val="24"/>
          <w:lang w:val="kk-KZ"/>
        </w:rPr>
        <w:t>ұялы, үй</w:t>
      </w:r>
      <w:r w:rsidRPr="00816485">
        <w:rPr>
          <w:rFonts w:asciiTheme="majorBidi" w:hAnsiTheme="majorBidi" w:cstheme="majorBidi"/>
          <w:sz w:val="24"/>
          <w:szCs w:val="24"/>
          <w:lang w:val="kk-KZ"/>
        </w:rPr>
        <w:t xml:space="preserve">):  </w:t>
      </w:r>
      <w:r w:rsidRPr="00816485">
        <w:rPr>
          <w:rFonts w:asciiTheme="majorBidi" w:hAnsiTheme="majorBidi" w:cstheme="majorBidi"/>
          <w:sz w:val="24"/>
          <w:szCs w:val="24"/>
          <w:lang w:val="kk-KZ"/>
        </w:rPr>
        <w:tab/>
      </w:r>
      <w:r w:rsidRPr="00816485">
        <w:rPr>
          <w:rFonts w:asciiTheme="majorBidi" w:hAnsiTheme="majorBidi" w:cstheme="majorBidi"/>
          <w:sz w:val="24"/>
          <w:szCs w:val="24"/>
          <w:lang w:val="kk-KZ"/>
        </w:rPr>
        <w:tab/>
      </w:r>
      <w:r w:rsidRPr="00816485">
        <w:rPr>
          <w:rFonts w:asciiTheme="majorBidi" w:hAnsiTheme="majorBidi" w:cstheme="majorBidi"/>
          <w:sz w:val="24"/>
          <w:szCs w:val="24"/>
          <w:lang w:val="kk-KZ"/>
        </w:rPr>
        <w:tab/>
        <w:t xml:space="preserve"> </w:t>
      </w:r>
    </w:p>
    <w:p w14:paraId="269B3CEC" w14:textId="425518C9" w:rsidR="000B26DC" w:rsidRPr="00816485" w:rsidRDefault="00151154" w:rsidP="00816485">
      <w:pPr>
        <w:numPr>
          <w:ilvl w:val="0"/>
          <w:numId w:val="5"/>
        </w:numPr>
        <w:tabs>
          <w:tab w:val="clear" w:pos="360"/>
          <w:tab w:val="num" w:pos="284"/>
        </w:tabs>
        <w:ind w:hanging="76"/>
        <w:contextualSpacing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816485">
        <w:rPr>
          <w:rFonts w:asciiTheme="majorBidi" w:eastAsia="Calibri" w:hAnsiTheme="majorBidi" w:cstheme="majorBidi"/>
          <w:sz w:val="24"/>
          <w:szCs w:val="24"/>
          <w:lang w:val="kk-KZ" w:eastAsia="en-US"/>
        </w:rPr>
        <w:t>Білімі</w:t>
      </w:r>
      <w:r w:rsidR="000B26DC" w:rsidRPr="00816485">
        <w:rPr>
          <w:rFonts w:asciiTheme="majorBidi" w:eastAsia="Calibri" w:hAnsiTheme="majorBidi" w:cstheme="majorBidi"/>
          <w:sz w:val="24"/>
          <w:szCs w:val="24"/>
          <w:lang w:eastAsia="en-US"/>
        </w:rPr>
        <w:t>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071"/>
        <w:gridCol w:w="1417"/>
        <w:gridCol w:w="1418"/>
        <w:gridCol w:w="3449"/>
      </w:tblGrid>
      <w:tr w:rsidR="000B26DC" w:rsidRPr="00816485" w14:paraId="046DDEE0" w14:textId="77777777" w:rsidTr="00151154">
        <w:trPr>
          <w:trHeight w:val="7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E887" w14:textId="77777777" w:rsidR="000B26DC" w:rsidRPr="00816485" w:rsidRDefault="000B26DC" w:rsidP="00816485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816485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71" w:type="dxa"/>
            <w:tcBorders>
              <w:left w:val="single" w:sz="4" w:space="0" w:color="auto"/>
            </w:tcBorders>
            <w:shd w:val="clear" w:color="auto" w:fill="auto"/>
          </w:tcPr>
          <w:p w14:paraId="4EF13EC3" w14:textId="30030804" w:rsidR="000B26DC" w:rsidRPr="00816485" w:rsidRDefault="00151154" w:rsidP="00816485">
            <w:pPr>
              <w:pStyle w:val="HTML"/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 w:rsidRPr="00816485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Оқу орнының, </w:t>
            </w:r>
            <w:proofErr w:type="spellStart"/>
            <w:r w:rsidRPr="00816485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факультеттің</w:t>
            </w:r>
            <w:proofErr w:type="spellEnd"/>
            <w:r w:rsidRPr="00816485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, (</w:t>
            </w:r>
            <w:proofErr w:type="spellStart"/>
            <w:r w:rsidRPr="00816485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кафедраның</w:t>
            </w:r>
            <w:proofErr w:type="spellEnd"/>
            <w:r w:rsidRPr="00816485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16485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толық</w:t>
            </w:r>
            <w:proofErr w:type="spellEnd"/>
            <w:r w:rsidRPr="00816485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485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B044FB2" w14:textId="77777777" w:rsidR="00151154" w:rsidRPr="00816485" w:rsidRDefault="00151154" w:rsidP="00816485">
            <w:pPr>
              <w:pStyle w:val="HTML"/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 w:rsidRPr="00816485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Қабылдау жылы</w:t>
            </w:r>
          </w:p>
          <w:p w14:paraId="18018FC4" w14:textId="251A3F8A" w:rsidR="000B26DC" w:rsidRPr="00816485" w:rsidRDefault="000B26DC" w:rsidP="00816485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38590340" w14:textId="77777777" w:rsidR="00151154" w:rsidRPr="00816485" w:rsidRDefault="00151154" w:rsidP="00816485">
            <w:pPr>
              <w:pStyle w:val="HTML"/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 w:rsidRPr="00816485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Оқу бітірген жылы</w:t>
            </w:r>
          </w:p>
          <w:p w14:paraId="0EF50C47" w14:textId="05AC26CC" w:rsidR="000B26DC" w:rsidRPr="00816485" w:rsidRDefault="000B26DC" w:rsidP="00816485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3449" w:type="dxa"/>
            <w:shd w:val="clear" w:color="auto" w:fill="auto"/>
          </w:tcPr>
          <w:p w14:paraId="7BEB567D" w14:textId="77777777" w:rsidR="00151154" w:rsidRPr="00816485" w:rsidRDefault="00151154" w:rsidP="00816485">
            <w:pPr>
              <w:pStyle w:val="HTML"/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 w:rsidRPr="00816485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Мамандығы, біліктілігі</w:t>
            </w:r>
          </w:p>
          <w:p w14:paraId="69E4AA80" w14:textId="09C594D5" w:rsidR="000B26DC" w:rsidRPr="00816485" w:rsidRDefault="000B26DC" w:rsidP="00816485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0B26DC" w:rsidRPr="00816485" w14:paraId="7E5B250F" w14:textId="77777777" w:rsidTr="00064328">
        <w:trPr>
          <w:trHeight w:val="308"/>
        </w:trPr>
        <w:tc>
          <w:tcPr>
            <w:tcW w:w="392" w:type="dxa"/>
            <w:tcBorders>
              <w:top w:val="single" w:sz="4" w:space="0" w:color="auto"/>
            </w:tcBorders>
          </w:tcPr>
          <w:p w14:paraId="060BD9D9" w14:textId="77777777" w:rsidR="000B26DC" w:rsidRPr="00816485" w:rsidRDefault="000B26DC" w:rsidP="00816485">
            <w:pPr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</w:tcPr>
          <w:p w14:paraId="0FB0FC3A" w14:textId="77777777" w:rsidR="000B26DC" w:rsidRPr="00816485" w:rsidRDefault="000B26DC" w:rsidP="00816485">
            <w:pPr>
              <w:contextualSpacing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13C8FEDC" w14:textId="77777777" w:rsidR="000B26DC" w:rsidRPr="00816485" w:rsidRDefault="000B26DC" w:rsidP="00816485">
            <w:pPr>
              <w:contextualSpacing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20E603D5" w14:textId="77777777" w:rsidR="000B26DC" w:rsidRPr="00816485" w:rsidRDefault="000B26DC" w:rsidP="00816485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3449" w:type="dxa"/>
          </w:tcPr>
          <w:p w14:paraId="332DC7EA" w14:textId="77777777" w:rsidR="000B26DC" w:rsidRPr="00816485" w:rsidRDefault="000B26DC" w:rsidP="00816485">
            <w:pPr>
              <w:contextualSpacing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</w:tc>
      </w:tr>
      <w:tr w:rsidR="000B26DC" w:rsidRPr="00816485" w14:paraId="5F522693" w14:textId="77777777" w:rsidTr="00064328">
        <w:tc>
          <w:tcPr>
            <w:tcW w:w="392" w:type="dxa"/>
          </w:tcPr>
          <w:p w14:paraId="09A9B47A" w14:textId="77777777" w:rsidR="000B26DC" w:rsidRPr="00816485" w:rsidRDefault="000B26DC" w:rsidP="00816485">
            <w:pPr>
              <w:ind w:left="283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</w:tcPr>
          <w:p w14:paraId="4E7D61E5" w14:textId="77777777" w:rsidR="000B26DC" w:rsidRPr="00816485" w:rsidRDefault="000B26DC" w:rsidP="00816485">
            <w:pPr>
              <w:contextualSpacing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3B216329" w14:textId="77777777" w:rsidR="000B26DC" w:rsidRPr="00816485" w:rsidRDefault="000B26DC" w:rsidP="00816485">
            <w:pPr>
              <w:contextualSpacing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0AE5F4FD" w14:textId="77777777" w:rsidR="000B26DC" w:rsidRPr="00816485" w:rsidRDefault="000B26DC" w:rsidP="00816485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3449" w:type="dxa"/>
          </w:tcPr>
          <w:p w14:paraId="32F44043" w14:textId="77777777" w:rsidR="000B26DC" w:rsidRPr="00816485" w:rsidRDefault="000B26DC" w:rsidP="00816485">
            <w:pPr>
              <w:contextualSpacing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</w:tc>
      </w:tr>
    </w:tbl>
    <w:p w14:paraId="6D9EC63E" w14:textId="286C74DC" w:rsidR="000B26DC" w:rsidRPr="00816485" w:rsidRDefault="000B26DC" w:rsidP="00816485">
      <w:pPr>
        <w:pStyle w:val="HTML"/>
        <w:rPr>
          <w:rFonts w:asciiTheme="majorBidi" w:hAnsiTheme="majorBidi" w:cstheme="majorBidi"/>
          <w:color w:val="1F1F1F"/>
          <w:sz w:val="24"/>
          <w:szCs w:val="24"/>
        </w:rPr>
      </w:pPr>
      <w:r w:rsidRPr="00816485">
        <w:rPr>
          <w:rFonts w:asciiTheme="majorBidi" w:eastAsia="Calibri" w:hAnsiTheme="majorBidi" w:cstheme="majorBidi"/>
          <w:bCs/>
          <w:i/>
          <w:iCs/>
          <w:sz w:val="24"/>
          <w:szCs w:val="24"/>
          <w:lang w:eastAsia="en-US"/>
        </w:rPr>
        <w:t>(</w:t>
      </w:r>
      <w:r w:rsidR="00151154" w:rsidRPr="00816485">
        <w:rPr>
          <w:rStyle w:val="y2iqfc"/>
          <w:rFonts w:asciiTheme="majorBidi" w:hAnsiTheme="majorBidi" w:cstheme="majorBidi"/>
          <w:color w:val="1F1F1F"/>
          <w:sz w:val="24"/>
          <w:szCs w:val="24"/>
          <w:lang w:val="kk-KZ"/>
        </w:rPr>
        <w:t>қажетінше жолдарды қосыңыз</w:t>
      </w:r>
      <w:r w:rsidRPr="00816485">
        <w:rPr>
          <w:rFonts w:asciiTheme="majorBidi" w:eastAsia="Calibri" w:hAnsiTheme="majorBidi" w:cstheme="majorBidi"/>
          <w:bCs/>
          <w:i/>
          <w:iCs/>
          <w:sz w:val="24"/>
          <w:szCs w:val="24"/>
          <w:lang w:eastAsia="en-US"/>
        </w:rPr>
        <w:t>)</w:t>
      </w:r>
    </w:p>
    <w:p w14:paraId="00C593FA" w14:textId="70217313" w:rsidR="00151154" w:rsidRPr="00816485" w:rsidRDefault="00151154" w:rsidP="00816485">
      <w:pPr>
        <w:pStyle w:val="HTML"/>
        <w:numPr>
          <w:ilvl w:val="0"/>
          <w:numId w:val="5"/>
        </w:numPr>
        <w:rPr>
          <w:rFonts w:asciiTheme="majorBidi" w:hAnsiTheme="majorBidi" w:cstheme="majorBidi"/>
          <w:color w:val="1F1F1F"/>
          <w:sz w:val="24"/>
          <w:szCs w:val="24"/>
        </w:rPr>
      </w:pPr>
      <w:r w:rsidRPr="00816485">
        <w:rPr>
          <w:rStyle w:val="y2iqfc"/>
          <w:rFonts w:asciiTheme="majorBidi" w:hAnsiTheme="majorBidi" w:cstheme="majorBidi"/>
          <w:color w:val="1F1F1F"/>
          <w:sz w:val="24"/>
          <w:szCs w:val="24"/>
          <w:lang w:val="kk-KZ"/>
        </w:rPr>
        <w:t>Біліктілікті арттыру курстары, семинарлар, тағылымдамалар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37"/>
        <w:gridCol w:w="1715"/>
        <w:gridCol w:w="5103"/>
      </w:tblGrid>
      <w:tr w:rsidR="000B26DC" w:rsidRPr="00816485" w14:paraId="65BA1C4A" w14:textId="77777777" w:rsidTr="00064328">
        <w:tc>
          <w:tcPr>
            <w:tcW w:w="392" w:type="dxa"/>
          </w:tcPr>
          <w:p w14:paraId="427FE710" w14:textId="77777777" w:rsidR="000B26DC" w:rsidRPr="00816485" w:rsidRDefault="000B26DC" w:rsidP="00816485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816485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37" w:type="dxa"/>
          </w:tcPr>
          <w:p w14:paraId="54D3CEB1" w14:textId="77777777" w:rsidR="00151154" w:rsidRPr="00816485" w:rsidRDefault="00151154" w:rsidP="00816485">
            <w:pPr>
              <w:pStyle w:val="HTML"/>
              <w:rPr>
                <w:rFonts w:asciiTheme="majorBidi" w:hAnsiTheme="majorBidi" w:cstheme="majorBidi"/>
                <w:color w:val="1F1F1F"/>
                <w:sz w:val="24"/>
                <w:szCs w:val="24"/>
              </w:rPr>
            </w:pPr>
            <w:r w:rsidRPr="00816485"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  <w:lang w:val="kk-KZ"/>
              </w:rPr>
              <w:t>Оқу орнының атауы</w:t>
            </w:r>
          </w:p>
          <w:p w14:paraId="3FD02602" w14:textId="049EA2AF" w:rsidR="000B26DC" w:rsidRPr="00816485" w:rsidRDefault="000B26DC" w:rsidP="00816485">
            <w:pPr>
              <w:contextualSpacing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</w:tcPr>
          <w:p w14:paraId="2F4EE25C" w14:textId="17C4FFBB" w:rsidR="000B26DC" w:rsidRPr="00816485" w:rsidRDefault="00151154" w:rsidP="00816485">
            <w:pPr>
              <w:pStyle w:val="HTML"/>
              <w:rPr>
                <w:rFonts w:asciiTheme="majorBidi" w:hAnsiTheme="majorBidi" w:cstheme="majorBidi"/>
                <w:color w:val="1F1F1F"/>
                <w:sz w:val="24"/>
                <w:szCs w:val="24"/>
              </w:rPr>
            </w:pPr>
            <w:r w:rsidRPr="00816485"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  <w:lang w:val="kk-KZ"/>
              </w:rPr>
              <w:t>Аяқталу жылы, айы</w:t>
            </w:r>
          </w:p>
        </w:tc>
        <w:tc>
          <w:tcPr>
            <w:tcW w:w="5103" w:type="dxa"/>
          </w:tcPr>
          <w:p w14:paraId="2A9AC075" w14:textId="77777777" w:rsidR="00151154" w:rsidRPr="00816485" w:rsidRDefault="00151154" w:rsidP="00816485">
            <w:pPr>
              <w:pStyle w:val="HTML"/>
              <w:rPr>
                <w:rFonts w:asciiTheme="majorBidi" w:hAnsiTheme="majorBidi" w:cstheme="majorBidi"/>
                <w:color w:val="1F1F1F"/>
                <w:sz w:val="24"/>
                <w:szCs w:val="24"/>
              </w:rPr>
            </w:pPr>
            <w:r w:rsidRPr="00816485"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  <w:lang w:val="kk-KZ"/>
              </w:rPr>
              <w:t>Тақырып</w:t>
            </w:r>
          </w:p>
          <w:p w14:paraId="004EAFC7" w14:textId="254386E5" w:rsidR="000B26DC" w:rsidRPr="00816485" w:rsidRDefault="000B26DC" w:rsidP="00816485">
            <w:pPr>
              <w:contextualSpacing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  <w:lang w:eastAsia="en-US"/>
              </w:rPr>
            </w:pPr>
          </w:p>
        </w:tc>
      </w:tr>
      <w:tr w:rsidR="000B26DC" w:rsidRPr="00816485" w14:paraId="53BDFF11" w14:textId="77777777" w:rsidTr="00064328">
        <w:trPr>
          <w:trHeight w:val="270"/>
        </w:trPr>
        <w:tc>
          <w:tcPr>
            <w:tcW w:w="392" w:type="dxa"/>
            <w:tcBorders>
              <w:bottom w:val="single" w:sz="4" w:space="0" w:color="auto"/>
            </w:tcBorders>
          </w:tcPr>
          <w:p w14:paraId="2FDC292A" w14:textId="77777777" w:rsidR="000B26DC" w:rsidRPr="00816485" w:rsidRDefault="000B26DC" w:rsidP="00816485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537" w:type="dxa"/>
          </w:tcPr>
          <w:p w14:paraId="2C23EFCC" w14:textId="77777777" w:rsidR="000B26DC" w:rsidRPr="00816485" w:rsidRDefault="000B26DC" w:rsidP="00816485">
            <w:pPr>
              <w:contextualSpacing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</w:tcPr>
          <w:p w14:paraId="79B34025" w14:textId="77777777" w:rsidR="000B26DC" w:rsidRPr="00816485" w:rsidRDefault="000B26DC" w:rsidP="00816485">
            <w:pPr>
              <w:contextualSpacing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14:paraId="6CB0BFE1" w14:textId="77777777" w:rsidR="000B26DC" w:rsidRPr="00816485" w:rsidRDefault="000B26DC" w:rsidP="00816485">
            <w:pPr>
              <w:contextualSpacing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</w:tc>
      </w:tr>
      <w:tr w:rsidR="000B26DC" w:rsidRPr="00816485" w14:paraId="52F98BCB" w14:textId="77777777" w:rsidTr="000643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1168" w14:textId="77777777" w:rsidR="000B26DC" w:rsidRPr="00816485" w:rsidRDefault="000B26DC" w:rsidP="00816485">
            <w:pPr>
              <w:numPr>
                <w:ilvl w:val="0"/>
                <w:numId w:val="4"/>
              </w:numPr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537" w:type="dxa"/>
            <w:tcBorders>
              <w:left w:val="single" w:sz="4" w:space="0" w:color="auto"/>
            </w:tcBorders>
          </w:tcPr>
          <w:p w14:paraId="007BA1A5" w14:textId="77777777" w:rsidR="000B26DC" w:rsidRPr="00816485" w:rsidRDefault="000B26DC" w:rsidP="00816485">
            <w:pPr>
              <w:contextualSpacing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</w:tcPr>
          <w:p w14:paraId="21F4E8C5" w14:textId="77777777" w:rsidR="000B26DC" w:rsidRPr="00816485" w:rsidRDefault="000B26DC" w:rsidP="00816485">
            <w:pPr>
              <w:contextualSpacing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14:paraId="4B929F64" w14:textId="77777777" w:rsidR="000B26DC" w:rsidRPr="00816485" w:rsidRDefault="000B26DC" w:rsidP="00816485">
            <w:pPr>
              <w:contextualSpacing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</w:tc>
      </w:tr>
    </w:tbl>
    <w:p w14:paraId="4A74BF6A" w14:textId="10E49F4D" w:rsidR="000B26DC" w:rsidRPr="00816485" w:rsidRDefault="000B26DC" w:rsidP="00816485">
      <w:pPr>
        <w:contextualSpacing/>
        <w:jc w:val="center"/>
        <w:rPr>
          <w:rFonts w:asciiTheme="majorBidi" w:eastAsia="Calibri" w:hAnsiTheme="majorBidi" w:cstheme="majorBidi"/>
          <w:bCs/>
          <w:i/>
          <w:iCs/>
          <w:sz w:val="24"/>
          <w:szCs w:val="24"/>
          <w:lang w:eastAsia="en-US"/>
        </w:rPr>
      </w:pPr>
      <w:r w:rsidRPr="00816485">
        <w:rPr>
          <w:rFonts w:asciiTheme="majorBidi" w:eastAsia="Calibri" w:hAnsiTheme="majorBidi" w:cstheme="majorBidi"/>
          <w:bCs/>
          <w:i/>
          <w:iCs/>
          <w:sz w:val="24"/>
          <w:szCs w:val="24"/>
          <w:lang w:eastAsia="en-US"/>
        </w:rPr>
        <w:t>(</w:t>
      </w:r>
      <w:r w:rsidR="00151154" w:rsidRPr="00816485">
        <w:rPr>
          <w:rStyle w:val="y2iqfc"/>
          <w:rFonts w:asciiTheme="majorBidi" w:hAnsiTheme="majorBidi" w:cstheme="majorBidi"/>
          <w:color w:val="1F1F1F"/>
          <w:sz w:val="24"/>
          <w:szCs w:val="24"/>
          <w:lang w:val="kk-KZ"/>
        </w:rPr>
        <w:t>қажетінше жолдарды қосыңыз</w:t>
      </w:r>
      <w:r w:rsidRPr="00816485">
        <w:rPr>
          <w:rFonts w:asciiTheme="majorBidi" w:eastAsia="Calibri" w:hAnsiTheme="majorBidi" w:cstheme="majorBidi"/>
          <w:bCs/>
          <w:i/>
          <w:iCs/>
          <w:sz w:val="24"/>
          <w:szCs w:val="24"/>
          <w:lang w:eastAsia="en-US"/>
        </w:rPr>
        <w:t>)</w:t>
      </w:r>
    </w:p>
    <w:p w14:paraId="7BE02916" w14:textId="77777777" w:rsidR="000B26DC" w:rsidRPr="00816485" w:rsidRDefault="000B26DC" w:rsidP="00816485">
      <w:pPr>
        <w:contextualSpacing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</w:p>
    <w:p w14:paraId="61951A31" w14:textId="153F3574" w:rsidR="000B26DC" w:rsidRPr="00816485" w:rsidRDefault="00151154" w:rsidP="00816485">
      <w:pPr>
        <w:pStyle w:val="HTML"/>
        <w:numPr>
          <w:ilvl w:val="0"/>
          <w:numId w:val="5"/>
        </w:numPr>
        <w:rPr>
          <w:rFonts w:asciiTheme="majorBidi" w:hAnsiTheme="majorBidi" w:cstheme="majorBidi"/>
          <w:color w:val="1F1F1F"/>
          <w:sz w:val="24"/>
          <w:szCs w:val="24"/>
        </w:rPr>
      </w:pPr>
      <w:r w:rsidRPr="00816485">
        <w:rPr>
          <w:rStyle w:val="y2iqfc"/>
          <w:rFonts w:asciiTheme="majorBidi" w:hAnsiTheme="majorBidi" w:cstheme="majorBidi"/>
          <w:color w:val="1F1F1F"/>
          <w:sz w:val="24"/>
          <w:szCs w:val="24"/>
          <w:lang w:val="kk-KZ"/>
        </w:rPr>
        <w:t>Жұмыс тәжірибесі (соңғы жұмыс орнынан бастап, бұрынғы барлық жұмыс орындарын тізіп көрсетіңіз)</w:t>
      </w:r>
      <w:r w:rsidR="000B26DC" w:rsidRPr="00816485">
        <w:rPr>
          <w:rFonts w:asciiTheme="majorBidi" w:eastAsia="Calibri" w:hAnsiTheme="majorBidi" w:cstheme="majorBidi"/>
          <w:bCs/>
          <w:sz w:val="24"/>
          <w:szCs w:val="24"/>
          <w:lang w:eastAsia="en-US"/>
        </w:rPr>
        <w:t>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1559"/>
        <w:gridCol w:w="4252"/>
      </w:tblGrid>
      <w:tr w:rsidR="000B26DC" w:rsidRPr="00816485" w14:paraId="3C381354" w14:textId="77777777" w:rsidTr="00816485">
        <w:trPr>
          <w:cantSplit/>
          <w:trHeight w:val="39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A48A" w14:textId="532C56F9" w:rsidR="000B26DC" w:rsidRPr="00816485" w:rsidRDefault="00151154" w:rsidP="00816485">
            <w:pPr>
              <w:pStyle w:val="HTML"/>
              <w:rPr>
                <w:rFonts w:asciiTheme="majorBidi" w:hAnsiTheme="majorBidi" w:cstheme="majorBidi"/>
                <w:color w:val="1F1F1F"/>
                <w:sz w:val="24"/>
                <w:szCs w:val="24"/>
              </w:rPr>
            </w:pPr>
            <w:r w:rsidRPr="00816485"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  <w:lang w:val="kk-KZ"/>
              </w:rPr>
              <w:t>Ұйым атауы: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1AB4" w14:textId="28255528" w:rsidR="000B26DC" w:rsidRPr="00816485" w:rsidRDefault="00151154" w:rsidP="00816485">
            <w:pPr>
              <w:pStyle w:val="HTML"/>
              <w:rPr>
                <w:rFonts w:asciiTheme="majorBidi" w:hAnsiTheme="majorBidi" w:cstheme="majorBidi"/>
                <w:color w:val="1F1F1F"/>
                <w:sz w:val="24"/>
                <w:szCs w:val="24"/>
              </w:rPr>
            </w:pPr>
            <w:r w:rsidRPr="00816485"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  <w:lang w:val="kk-KZ"/>
              </w:rPr>
              <w:t>Ұйым қызметінің бағыты</w:t>
            </w:r>
            <w:r w:rsidR="000B26DC" w:rsidRPr="00816485">
              <w:rPr>
                <w:rFonts w:asciiTheme="majorBidi" w:eastAsia="Calibri" w:hAnsiTheme="majorBidi" w:cstheme="majorBidi"/>
                <w:bCs/>
                <w:sz w:val="24"/>
                <w:szCs w:val="24"/>
                <w:lang w:eastAsia="en-US"/>
              </w:rPr>
              <w:t>:</w:t>
            </w:r>
          </w:p>
        </w:tc>
      </w:tr>
      <w:tr w:rsidR="000B26DC" w:rsidRPr="00816485" w14:paraId="71A33175" w14:textId="77777777" w:rsidTr="00816485">
        <w:trPr>
          <w:cantSplit/>
          <w:trHeight w:val="3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13E2" w14:textId="77777777" w:rsidR="00151154" w:rsidRPr="00816485" w:rsidRDefault="00151154" w:rsidP="00816485">
            <w:pPr>
              <w:pStyle w:val="HTML"/>
              <w:rPr>
                <w:rFonts w:asciiTheme="majorBidi" w:hAnsiTheme="majorBidi" w:cstheme="majorBidi"/>
                <w:color w:val="1F1F1F"/>
                <w:sz w:val="24"/>
                <w:szCs w:val="24"/>
              </w:rPr>
            </w:pPr>
            <w:r w:rsidRPr="00816485"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  <w:lang w:val="kk-KZ"/>
              </w:rPr>
              <w:t>Қызмет атауы:</w:t>
            </w:r>
          </w:p>
          <w:p w14:paraId="4E4A503C" w14:textId="26A4EDA8" w:rsidR="000B26DC" w:rsidRPr="00816485" w:rsidRDefault="000B26DC" w:rsidP="00816485">
            <w:pPr>
              <w:contextualSpacing/>
              <w:rPr>
                <w:rFonts w:asciiTheme="majorBidi" w:eastAsia="Calibri" w:hAnsiTheme="majorBidi" w:cstheme="majorBid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98F4" w14:textId="77777777" w:rsidR="00151154" w:rsidRPr="00816485" w:rsidRDefault="00151154" w:rsidP="00816485">
            <w:pPr>
              <w:pStyle w:val="HTML"/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  <w:lang w:val="kk-KZ"/>
              </w:rPr>
            </w:pPr>
            <w:r w:rsidRPr="00816485"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  <w:lang w:val="kk-KZ"/>
              </w:rPr>
              <w:t>Бастау</w:t>
            </w:r>
          </w:p>
          <w:p w14:paraId="387506B6" w14:textId="3F2ABF04" w:rsidR="000B26DC" w:rsidRPr="00816485" w:rsidRDefault="00151154" w:rsidP="00816485">
            <w:pPr>
              <w:pStyle w:val="HTML"/>
              <w:rPr>
                <w:rFonts w:asciiTheme="majorBidi" w:hAnsiTheme="majorBidi" w:cstheme="majorBidi"/>
                <w:color w:val="1F1F1F"/>
                <w:sz w:val="24"/>
                <w:szCs w:val="24"/>
              </w:rPr>
            </w:pPr>
            <w:r w:rsidRPr="00816485"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  <w:lang w:val="kk-KZ"/>
              </w:rPr>
              <w:t>ай/жыл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1CCC" w14:textId="0A384372" w:rsidR="00151154" w:rsidRPr="00816485" w:rsidRDefault="00151154" w:rsidP="00816485">
            <w:pPr>
              <w:pStyle w:val="HTML"/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  <w:lang w:val="kk-KZ"/>
              </w:rPr>
            </w:pPr>
            <w:r w:rsidRPr="00816485"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  <w:lang w:val="kk-KZ"/>
              </w:rPr>
              <w:t>Ая</w:t>
            </w:r>
            <w:r w:rsidRPr="00816485"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  <w:lang w:val="kk-KZ"/>
              </w:rPr>
              <w:t>қтау</w:t>
            </w:r>
          </w:p>
          <w:p w14:paraId="1F5B50F0" w14:textId="65EEDDEF" w:rsidR="000B26DC" w:rsidRPr="00816485" w:rsidRDefault="00151154" w:rsidP="00816485">
            <w:pPr>
              <w:pStyle w:val="HTML"/>
              <w:rPr>
                <w:rFonts w:asciiTheme="majorBidi" w:hAnsiTheme="majorBidi" w:cstheme="majorBidi"/>
                <w:color w:val="1F1F1F"/>
                <w:sz w:val="24"/>
                <w:szCs w:val="24"/>
              </w:rPr>
            </w:pPr>
            <w:r w:rsidRPr="00816485"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  <w:lang w:val="kk-KZ"/>
              </w:rPr>
              <w:t>ай/жыл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1D30" w14:textId="77777777" w:rsidR="00151154" w:rsidRPr="00816485" w:rsidRDefault="00151154" w:rsidP="00816485">
            <w:pPr>
              <w:pStyle w:val="HTML"/>
              <w:rPr>
                <w:rFonts w:asciiTheme="majorBidi" w:hAnsiTheme="majorBidi" w:cstheme="majorBidi"/>
                <w:color w:val="1F1F1F"/>
                <w:sz w:val="24"/>
                <w:szCs w:val="24"/>
              </w:rPr>
            </w:pPr>
            <w:r w:rsidRPr="00816485"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  <w:lang w:val="kk-KZ"/>
              </w:rPr>
              <w:t>Лауазымдық міндеттері:</w:t>
            </w:r>
          </w:p>
          <w:p w14:paraId="0D3CD424" w14:textId="1FB6DFB6" w:rsidR="000B26DC" w:rsidRPr="00816485" w:rsidRDefault="000B26DC" w:rsidP="00816485">
            <w:pPr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</w:tc>
      </w:tr>
      <w:tr w:rsidR="000B26DC" w:rsidRPr="00816485" w14:paraId="3B98E791" w14:textId="77777777" w:rsidTr="00064328">
        <w:trPr>
          <w:cantSplit/>
          <w:trHeight w:val="5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412E" w14:textId="77777777" w:rsidR="000B26DC" w:rsidRPr="00816485" w:rsidRDefault="000B26DC" w:rsidP="00816485">
            <w:pPr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35F0" w14:textId="77777777" w:rsidR="000B26DC" w:rsidRPr="00816485" w:rsidRDefault="000B26DC" w:rsidP="00816485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02D1" w14:textId="77777777" w:rsidR="000B26DC" w:rsidRPr="00816485" w:rsidRDefault="000B26DC" w:rsidP="00816485">
            <w:pPr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E278" w14:textId="77777777" w:rsidR="000B26DC" w:rsidRPr="00816485" w:rsidRDefault="000B26DC" w:rsidP="00816485">
            <w:pPr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</w:tc>
      </w:tr>
    </w:tbl>
    <w:p w14:paraId="4D0C951E" w14:textId="53C6F179" w:rsidR="00151154" w:rsidRPr="00816485" w:rsidRDefault="000B26DC" w:rsidP="00816485">
      <w:pPr>
        <w:pStyle w:val="HTML"/>
        <w:rPr>
          <w:rFonts w:asciiTheme="majorBidi" w:hAnsiTheme="majorBidi" w:cstheme="majorBidi"/>
          <w:color w:val="1F1F1F"/>
          <w:sz w:val="24"/>
          <w:szCs w:val="24"/>
        </w:rPr>
      </w:pPr>
      <w:r w:rsidRPr="00816485">
        <w:rPr>
          <w:rFonts w:asciiTheme="majorBidi" w:eastAsia="Calibri" w:hAnsiTheme="majorBidi" w:cstheme="majorBidi"/>
          <w:bCs/>
          <w:i/>
          <w:iCs/>
          <w:sz w:val="24"/>
          <w:szCs w:val="24"/>
          <w:lang w:eastAsia="en-US"/>
        </w:rPr>
        <w:t xml:space="preserve"> (</w:t>
      </w:r>
      <w:r w:rsidR="00816485" w:rsidRPr="00816485">
        <w:rPr>
          <w:rFonts w:asciiTheme="majorBidi" w:eastAsia="Calibri" w:hAnsiTheme="majorBidi" w:cstheme="majorBidi"/>
          <w:bCs/>
          <w:i/>
          <w:iCs/>
          <w:sz w:val="24"/>
          <w:szCs w:val="24"/>
          <w:lang w:val="kk-KZ" w:eastAsia="en-US"/>
        </w:rPr>
        <w:t xml:space="preserve">қажеттілік бойынша </w:t>
      </w:r>
      <w:r w:rsidR="00151154" w:rsidRPr="00816485">
        <w:rPr>
          <w:rStyle w:val="y2iqfc"/>
          <w:rFonts w:asciiTheme="majorBidi" w:hAnsiTheme="majorBidi" w:cstheme="majorBidi"/>
          <w:color w:val="1F1F1F"/>
          <w:sz w:val="24"/>
          <w:szCs w:val="24"/>
          <w:lang w:val="kk-KZ"/>
        </w:rPr>
        <w:t>әр жұмыс үшін кестелерді қосыңыз</w:t>
      </w:r>
    </w:p>
    <w:p w14:paraId="1D9D0F82" w14:textId="77777777" w:rsidR="000B26DC" w:rsidRPr="00816485" w:rsidRDefault="000B26DC" w:rsidP="00816485">
      <w:pPr>
        <w:contextualSpacing/>
        <w:jc w:val="center"/>
        <w:rPr>
          <w:rFonts w:asciiTheme="majorBidi" w:eastAsia="Calibri" w:hAnsiTheme="majorBidi" w:cstheme="majorBidi"/>
          <w:bCs/>
          <w:i/>
          <w:iCs/>
          <w:sz w:val="24"/>
          <w:szCs w:val="24"/>
          <w:lang w:eastAsia="en-US"/>
        </w:rPr>
      </w:pPr>
    </w:p>
    <w:p w14:paraId="41A3A3F1" w14:textId="77777777" w:rsidR="00816485" w:rsidRPr="00816485" w:rsidRDefault="00816485" w:rsidP="00816485">
      <w:pPr>
        <w:pStyle w:val="HTML"/>
        <w:rPr>
          <w:rStyle w:val="y2iqfc"/>
          <w:rFonts w:asciiTheme="majorBidi" w:hAnsiTheme="majorBidi" w:cstheme="majorBidi"/>
          <w:color w:val="1F1F1F"/>
          <w:sz w:val="24"/>
          <w:szCs w:val="24"/>
          <w:lang w:val="kk-KZ"/>
        </w:rPr>
      </w:pPr>
      <w:r w:rsidRPr="00816485">
        <w:rPr>
          <w:rStyle w:val="y2iqfc"/>
          <w:rFonts w:asciiTheme="majorBidi" w:hAnsiTheme="majorBidi" w:cstheme="majorBidi"/>
          <w:color w:val="1F1F1F"/>
          <w:sz w:val="24"/>
          <w:szCs w:val="24"/>
          <w:lang w:val="kk-KZ"/>
        </w:rPr>
        <w:t>12. Тілдерді білу:</w:t>
      </w:r>
    </w:p>
    <w:p w14:paraId="3DD51CB5" w14:textId="77777777" w:rsidR="00816485" w:rsidRPr="00816485" w:rsidRDefault="00816485" w:rsidP="00816485">
      <w:pPr>
        <w:pStyle w:val="HTML"/>
        <w:rPr>
          <w:rStyle w:val="y2iqfc"/>
          <w:rFonts w:asciiTheme="majorBidi" w:hAnsiTheme="majorBidi" w:cstheme="majorBidi"/>
          <w:color w:val="1F1F1F"/>
          <w:sz w:val="24"/>
          <w:szCs w:val="24"/>
          <w:lang w:val="kk-KZ"/>
        </w:rPr>
      </w:pPr>
      <w:r w:rsidRPr="00816485">
        <w:rPr>
          <w:rStyle w:val="y2iqfc"/>
          <w:rFonts w:asciiTheme="majorBidi" w:hAnsiTheme="majorBidi" w:cstheme="majorBidi"/>
          <w:color w:val="1F1F1F"/>
          <w:sz w:val="24"/>
          <w:szCs w:val="24"/>
          <w:lang w:val="kk-KZ"/>
        </w:rPr>
        <w:t xml:space="preserve">13. Ғылыми дәрежесі, ғылыми атағы: </w:t>
      </w:r>
    </w:p>
    <w:p w14:paraId="33BB2286" w14:textId="77777777" w:rsidR="00816485" w:rsidRPr="00816485" w:rsidRDefault="00816485" w:rsidP="00816485">
      <w:pPr>
        <w:pStyle w:val="HTML"/>
        <w:rPr>
          <w:rStyle w:val="y2iqfc"/>
          <w:rFonts w:asciiTheme="majorBidi" w:hAnsiTheme="majorBidi" w:cstheme="majorBidi"/>
          <w:color w:val="1F1F1F"/>
          <w:sz w:val="24"/>
          <w:szCs w:val="24"/>
          <w:lang w:val="kk-KZ"/>
        </w:rPr>
      </w:pPr>
      <w:r w:rsidRPr="00816485">
        <w:rPr>
          <w:rStyle w:val="y2iqfc"/>
          <w:rFonts w:asciiTheme="majorBidi" w:hAnsiTheme="majorBidi" w:cstheme="majorBidi"/>
          <w:color w:val="1F1F1F"/>
          <w:sz w:val="24"/>
          <w:szCs w:val="24"/>
          <w:lang w:val="kk-KZ"/>
        </w:rPr>
        <w:t>14. Жарияланымдар, ғылыми жұмыстар, өнертабыстар, мемлекеттік және ведомстволық наградалар, көтермелеулер (сертификаттар және т.б.):</w:t>
      </w:r>
    </w:p>
    <w:p w14:paraId="2D282F32" w14:textId="78433B4A" w:rsidR="00816485" w:rsidRPr="00816485" w:rsidRDefault="00816485" w:rsidP="00816485">
      <w:pPr>
        <w:pStyle w:val="HTML"/>
        <w:rPr>
          <w:rStyle w:val="y2iqfc"/>
          <w:rFonts w:asciiTheme="majorBidi" w:hAnsiTheme="majorBidi" w:cstheme="majorBidi"/>
          <w:color w:val="1F1F1F"/>
          <w:sz w:val="24"/>
          <w:szCs w:val="24"/>
          <w:lang w:val="kk-KZ"/>
        </w:rPr>
      </w:pPr>
      <w:r w:rsidRPr="00816485">
        <w:rPr>
          <w:rStyle w:val="y2iqfc"/>
          <w:rFonts w:asciiTheme="majorBidi" w:hAnsiTheme="majorBidi" w:cstheme="majorBidi"/>
          <w:color w:val="1F1F1F"/>
          <w:sz w:val="24"/>
          <w:szCs w:val="24"/>
          <w:lang w:val="kk-KZ"/>
        </w:rPr>
        <w:t>15. Компьютерлік білім:</w:t>
      </w:r>
    </w:p>
    <w:p w14:paraId="79A753B2" w14:textId="77777777" w:rsidR="00816485" w:rsidRPr="00816485" w:rsidRDefault="00816485" w:rsidP="00816485">
      <w:pPr>
        <w:pStyle w:val="HTML"/>
        <w:rPr>
          <w:rStyle w:val="y2iqfc"/>
          <w:rFonts w:asciiTheme="majorBidi" w:hAnsiTheme="majorBidi" w:cstheme="majorBidi"/>
          <w:color w:val="1F1F1F"/>
          <w:sz w:val="24"/>
          <w:szCs w:val="24"/>
          <w:lang w:val="kk-KZ"/>
        </w:rPr>
      </w:pPr>
      <w:r w:rsidRPr="00816485">
        <w:rPr>
          <w:rStyle w:val="y2iqfc"/>
          <w:rFonts w:asciiTheme="majorBidi" w:hAnsiTheme="majorBidi" w:cstheme="majorBidi"/>
          <w:color w:val="1F1F1F"/>
          <w:sz w:val="24"/>
          <w:szCs w:val="24"/>
          <w:lang w:val="kk-KZ"/>
        </w:rPr>
        <w:t xml:space="preserve">16. Отбасы жағдайы: </w:t>
      </w:r>
    </w:p>
    <w:p w14:paraId="2342DF42" w14:textId="77777777" w:rsidR="00816485" w:rsidRPr="00816485" w:rsidRDefault="00816485" w:rsidP="00816485">
      <w:pPr>
        <w:pStyle w:val="HTML"/>
        <w:rPr>
          <w:rFonts w:asciiTheme="majorBidi" w:hAnsiTheme="majorBidi" w:cstheme="majorBidi"/>
          <w:color w:val="1F1F1F"/>
          <w:sz w:val="24"/>
          <w:szCs w:val="24"/>
        </w:rPr>
      </w:pPr>
      <w:r w:rsidRPr="00816485">
        <w:rPr>
          <w:rStyle w:val="y2iqfc"/>
          <w:rFonts w:asciiTheme="majorBidi" w:hAnsiTheme="majorBidi" w:cstheme="majorBidi"/>
          <w:color w:val="1F1F1F"/>
          <w:sz w:val="24"/>
          <w:szCs w:val="24"/>
          <w:lang w:val="kk-KZ"/>
        </w:rPr>
        <w:t>17. Жеке қасиеттер:</w:t>
      </w:r>
    </w:p>
    <w:p w14:paraId="74D347F4" w14:textId="77777777" w:rsidR="000B26DC" w:rsidRPr="00816485" w:rsidRDefault="000B26DC" w:rsidP="00816485">
      <w:pPr>
        <w:contextualSpacing/>
        <w:jc w:val="both"/>
        <w:rPr>
          <w:rFonts w:asciiTheme="majorBidi" w:eastAsia="Calibri" w:hAnsiTheme="majorBidi" w:cstheme="majorBidi"/>
          <w:bCs/>
          <w:sz w:val="24"/>
          <w:szCs w:val="24"/>
          <w:lang w:val="ru-KZ" w:eastAsia="en-US"/>
        </w:rPr>
      </w:pPr>
    </w:p>
    <w:p w14:paraId="687C5AB8" w14:textId="2143C321" w:rsidR="000B26DC" w:rsidRPr="00816485" w:rsidRDefault="00816485" w:rsidP="00816485">
      <w:pPr>
        <w:contextualSpacing/>
        <w:jc w:val="both"/>
        <w:rPr>
          <w:rFonts w:asciiTheme="majorBidi" w:eastAsia="Calibri" w:hAnsiTheme="majorBidi" w:cstheme="majorBidi"/>
          <w:bCs/>
          <w:sz w:val="24"/>
          <w:szCs w:val="24"/>
          <w:lang w:eastAsia="en-US"/>
        </w:rPr>
      </w:pPr>
      <w:r w:rsidRPr="00816485">
        <w:rPr>
          <w:rFonts w:asciiTheme="majorBidi" w:eastAsia="Calibri" w:hAnsiTheme="majorBidi" w:cstheme="majorBidi"/>
          <w:bCs/>
          <w:sz w:val="24"/>
          <w:szCs w:val="24"/>
          <w:lang w:val="kk-KZ" w:eastAsia="en-US"/>
        </w:rPr>
        <w:t>Қолы</w:t>
      </w:r>
      <w:r w:rsidR="000B26DC" w:rsidRPr="00816485">
        <w:rPr>
          <w:rFonts w:asciiTheme="majorBidi" w:eastAsia="Calibri" w:hAnsiTheme="majorBidi" w:cstheme="majorBidi"/>
          <w:bCs/>
          <w:sz w:val="24"/>
          <w:szCs w:val="24"/>
          <w:lang w:eastAsia="en-US"/>
        </w:rPr>
        <w:t xml:space="preserve"> __________________</w:t>
      </w:r>
      <w:r w:rsidR="000B26DC" w:rsidRPr="00816485">
        <w:rPr>
          <w:rFonts w:asciiTheme="majorBidi" w:eastAsia="Calibri" w:hAnsiTheme="majorBidi" w:cstheme="majorBidi"/>
          <w:bCs/>
          <w:sz w:val="24"/>
          <w:szCs w:val="24"/>
          <w:lang w:eastAsia="en-US"/>
        </w:rPr>
        <w:tab/>
      </w:r>
      <w:r w:rsidR="000B26DC" w:rsidRPr="00816485">
        <w:rPr>
          <w:rFonts w:asciiTheme="majorBidi" w:eastAsia="Calibri" w:hAnsiTheme="majorBidi" w:cstheme="majorBidi"/>
          <w:bCs/>
          <w:sz w:val="24"/>
          <w:szCs w:val="24"/>
          <w:lang w:eastAsia="en-US"/>
        </w:rPr>
        <w:tab/>
      </w:r>
      <w:r w:rsidR="000B26DC" w:rsidRPr="00816485">
        <w:rPr>
          <w:rFonts w:asciiTheme="majorBidi" w:eastAsia="Calibri" w:hAnsiTheme="majorBidi" w:cstheme="majorBidi"/>
          <w:bCs/>
          <w:sz w:val="24"/>
          <w:szCs w:val="24"/>
          <w:lang w:eastAsia="en-US"/>
        </w:rPr>
        <w:tab/>
        <w:t>«_____» ___________________ 20___ г.</w:t>
      </w:r>
    </w:p>
    <w:p w14:paraId="05B12116" w14:textId="77777777" w:rsidR="000B26DC" w:rsidRPr="00816485" w:rsidRDefault="000B26DC" w:rsidP="00816485">
      <w:pPr>
        <w:contextualSpacing/>
        <w:jc w:val="both"/>
        <w:rPr>
          <w:rFonts w:asciiTheme="majorBidi" w:eastAsia="Calibri" w:hAnsiTheme="majorBidi" w:cstheme="majorBidi"/>
          <w:bCs/>
          <w:sz w:val="24"/>
          <w:szCs w:val="24"/>
          <w:lang w:eastAsia="en-US"/>
        </w:rPr>
      </w:pPr>
    </w:p>
    <w:p w14:paraId="774EED1B" w14:textId="77777777" w:rsidR="000B26DC" w:rsidRPr="00816485" w:rsidRDefault="000B26DC" w:rsidP="00816485">
      <w:pPr>
        <w:autoSpaceDE w:val="0"/>
        <w:autoSpaceDN w:val="0"/>
        <w:adjustRightInd w:val="0"/>
        <w:jc w:val="right"/>
        <w:rPr>
          <w:rFonts w:asciiTheme="majorBidi" w:eastAsia="Calibri" w:hAnsiTheme="majorBidi" w:cstheme="majorBidi"/>
          <w:sz w:val="24"/>
          <w:szCs w:val="24"/>
          <w:lang w:eastAsia="en-US"/>
        </w:rPr>
      </w:pPr>
    </w:p>
    <w:p w14:paraId="29EB13C7" w14:textId="77777777" w:rsidR="00B24E42" w:rsidRPr="00816485" w:rsidRDefault="00B24E42" w:rsidP="00816485">
      <w:pPr>
        <w:rPr>
          <w:rFonts w:asciiTheme="majorBidi" w:hAnsiTheme="majorBidi" w:cstheme="majorBidi"/>
          <w:sz w:val="24"/>
          <w:szCs w:val="24"/>
        </w:rPr>
      </w:pPr>
    </w:p>
    <w:sectPr w:rsidR="00B24E42" w:rsidRPr="0081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39DE"/>
    <w:multiLevelType w:val="hybridMultilevel"/>
    <w:tmpl w:val="6D806276"/>
    <w:lvl w:ilvl="0" w:tplc="E0E668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A382B5C"/>
    <w:multiLevelType w:val="multilevel"/>
    <w:tmpl w:val="FBD231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1642592">
    <w:abstractNumId w:val="2"/>
  </w:num>
  <w:num w:numId="2" w16cid:durableId="49684432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i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 w16cid:durableId="377558159">
    <w:abstractNumId w:val="1"/>
  </w:num>
  <w:num w:numId="4" w16cid:durableId="156225531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57725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C2"/>
    <w:rsid w:val="00021720"/>
    <w:rsid w:val="00054ACB"/>
    <w:rsid w:val="000B26DC"/>
    <w:rsid w:val="0014368D"/>
    <w:rsid w:val="00151154"/>
    <w:rsid w:val="00167DFC"/>
    <w:rsid w:val="002342AA"/>
    <w:rsid w:val="00322910"/>
    <w:rsid w:val="00340DB5"/>
    <w:rsid w:val="003B4A5A"/>
    <w:rsid w:val="003C171A"/>
    <w:rsid w:val="004D2326"/>
    <w:rsid w:val="004E1DC2"/>
    <w:rsid w:val="004F4866"/>
    <w:rsid w:val="00570EFB"/>
    <w:rsid w:val="005739B9"/>
    <w:rsid w:val="005A5E8F"/>
    <w:rsid w:val="005A6005"/>
    <w:rsid w:val="00614A57"/>
    <w:rsid w:val="007919BB"/>
    <w:rsid w:val="0080424C"/>
    <w:rsid w:val="00816485"/>
    <w:rsid w:val="00835454"/>
    <w:rsid w:val="00857F3E"/>
    <w:rsid w:val="008C1B05"/>
    <w:rsid w:val="008E6DB0"/>
    <w:rsid w:val="009250AB"/>
    <w:rsid w:val="009807A4"/>
    <w:rsid w:val="00B14591"/>
    <w:rsid w:val="00B24E42"/>
    <w:rsid w:val="00D278C2"/>
    <w:rsid w:val="00D774EB"/>
    <w:rsid w:val="00E6171F"/>
    <w:rsid w:val="00E93DE6"/>
    <w:rsid w:val="00EA533B"/>
    <w:rsid w:val="00F4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2175"/>
  <w15:chartTrackingRefBased/>
  <w15:docId w15:val="{0E224A45-54F1-4E91-92D9-12911D3D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6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6DC"/>
    <w:pPr>
      <w:jc w:val="center"/>
    </w:pPr>
    <w:rPr>
      <w:i/>
      <w:iCs/>
      <w:color w:val="000000"/>
    </w:rPr>
  </w:style>
  <w:style w:type="character" w:customStyle="1" w:styleId="a4">
    <w:name w:val="Основной текст Знак"/>
    <w:basedOn w:val="a0"/>
    <w:link w:val="a3"/>
    <w:rsid w:val="000B26DC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511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rsid w:val="00151154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151154"/>
  </w:style>
  <w:style w:type="paragraph" w:styleId="a5">
    <w:name w:val="List Paragraph"/>
    <w:basedOn w:val="a"/>
    <w:uiPriority w:val="34"/>
    <w:qFormat/>
    <w:rsid w:val="00151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nnroc.ast@outlook.com</cp:lastModifiedBy>
  <cp:revision>6</cp:revision>
  <dcterms:created xsi:type="dcterms:W3CDTF">2022-12-08T09:20:00Z</dcterms:created>
  <dcterms:modified xsi:type="dcterms:W3CDTF">2024-11-29T10:05:00Z</dcterms:modified>
</cp:coreProperties>
</file>